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C327C8" w:rsidRDefault="00802F0C" w:rsidP="00120D17">
      <w:pPr>
        <w:keepNext/>
        <w:ind w:firstLine="0"/>
      </w:pPr>
      <w:r>
        <w:fldChar w:fldCharType="begin"/>
      </w:r>
      <w:r>
        <w:instrText xml:space="preserve"> HYPERLINK "https://www.mathworks.com/help/wavelet/ref/ref_0233x.gif" </w:instrText>
      </w:r>
      <w:r>
        <w:fldChar w:fldCharType="separate"/>
      </w:r>
      <w:r w:rsidRPr="00802F0C">
        <w:rPr>
          <w:rStyle w:val="Hyperlink"/>
        </w:rPr>
        <w:t>https://www.mathworks.com/help/wavelet/ref/ref_0233x.gif</w:t>
      </w:r>
      <w:r>
        <w:fldChar w:fldCharType="end"/>
      </w:r>
      <w:r w:rsidR="00C327C8" w:rsidRPr="00C327C8">
        <w:rPr>
          <w:rFonts w:ascii="Calibri" w:hAnsi="Calibri" w:cs="Calibri"/>
          <w:noProof/>
          <w:color w:val="000000"/>
          <w:sz w:val="46"/>
          <w:szCs w:val="46"/>
          <w:lang w:val="en-GB" w:eastAsia="en-GB"/>
        </w:rPr>
        <w:drawing>
          <wp:inline distT="0" distB="0" distL="0" distR="0">
            <wp:extent cx="6318560" cy="4742121"/>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320751" cy="4743765"/>
                    </a:xfrm>
                    <a:prstGeom prst="rect">
                      <a:avLst/>
                    </a:prstGeom>
                    <a:noFill/>
                    <a:ln>
                      <a:noFill/>
                    </a:ln>
                  </pic:spPr>
                </pic:pic>
              </a:graphicData>
            </a:graphic>
          </wp:inline>
        </w:drawing>
      </w:r>
    </w:p>
    <w:p w:rsidR="00812F22"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1</w:t>
      </w:r>
      <w:r w:rsidR="00BE52F7">
        <w:rPr>
          <w:noProof/>
        </w:rPr>
        <w:fldChar w:fldCharType="end"/>
      </w:r>
      <w:r>
        <w:t>: Wavelet Features of Voice of Addict’s using DB2 at level 2</w:t>
      </w:r>
    </w:p>
    <w:p w:rsidR="00C327C8" w:rsidRDefault="00C327C8" w:rsidP="00C327C8">
      <w:pPr>
        <w:keepNext/>
      </w:pPr>
      <w:r w:rsidRPr="00C327C8">
        <w:rPr>
          <w:noProof/>
          <w:lang w:val="en-GB" w:eastAsia="en-GB"/>
        </w:rPr>
        <w:lastRenderedPageBreak/>
        <w:drawing>
          <wp:inline distT="0" distB="0" distL="0" distR="0">
            <wp:extent cx="5327015" cy="3997960"/>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7015" cy="3997960"/>
                    </a:xfrm>
                    <a:prstGeom prst="rect">
                      <a:avLst/>
                    </a:prstGeom>
                    <a:noFill/>
                    <a:ln>
                      <a:noFill/>
                    </a:ln>
                  </pic:spPr>
                </pic:pic>
              </a:graphicData>
            </a:graphic>
          </wp:inline>
        </w:drawing>
      </w:r>
    </w:p>
    <w:p w:rsidR="00C327C8"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2</w:t>
      </w:r>
      <w:r w:rsidR="00BE52F7">
        <w:rPr>
          <w:noProof/>
        </w:rPr>
        <w:fldChar w:fldCharType="end"/>
      </w:r>
      <w:r>
        <w:t xml:space="preserve">: Wavelet Features of Voice of Addict’s using </w:t>
      </w:r>
      <w:proofErr w:type="spellStart"/>
      <w:r>
        <w:t>Haar</w:t>
      </w:r>
      <w:proofErr w:type="spellEnd"/>
      <w:r>
        <w:t xml:space="preserve"> at level 2</w:t>
      </w:r>
    </w:p>
    <w:p w:rsidR="00C327C8" w:rsidRDefault="00C327C8" w:rsidP="00C327C8">
      <w:pPr>
        <w:pStyle w:val="Caption"/>
      </w:pPr>
    </w:p>
    <w:p w:rsidR="00C327C8" w:rsidRDefault="00C327C8" w:rsidP="008D4564">
      <w:pPr>
        <w:keepNext/>
        <w:jc w:val="center"/>
      </w:pPr>
      <w:r w:rsidRPr="00C327C8">
        <w:rPr>
          <w:noProof/>
          <w:lang w:val="en-GB" w:eastAsia="en-GB"/>
        </w:rPr>
        <w:lastRenderedPageBreak/>
        <w:drawing>
          <wp:inline distT="0" distB="0" distL="0" distR="0">
            <wp:extent cx="5327015" cy="3997960"/>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015" cy="3997960"/>
                    </a:xfrm>
                    <a:prstGeom prst="rect">
                      <a:avLst/>
                    </a:prstGeom>
                    <a:noFill/>
                    <a:ln>
                      <a:noFill/>
                    </a:ln>
                  </pic:spPr>
                </pic:pic>
              </a:graphicData>
            </a:graphic>
          </wp:inline>
        </w:drawing>
      </w:r>
    </w:p>
    <w:p w:rsidR="00C327C8"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3</w:t>
      </w:r>
      <w:r w:rsidR="00BE52F7">
        <w:rPr>
          <w:noProof/>
        </w:rPr>
        <w:fldChar w:fldCharType="end"/>
      </w:r>
      <w:r>
        <w:t>: Wavelet Features of Voice of Addict’s using Sym2 at level 2</w:t>
      </w:r>
    </w:p>
    <w:p w:rsidR="00C327C8" w:rsidRDefault="00C327C8" w:rsidP="00C327C8">
      <w:pPr>
        <w:pStyle w:val="Caption"/>
      </w:pPr>
    </w:p>
    <w:p w:rsidR="00C327C8" w:rsidRDefault="00C327C8" w:rsidP="00C327C8"/>
    <w:p w:rsidR="00C327C8" w:rsidRDefault="00C327C8" w:rsidP="00C327C8">
      <w:pPr>
        <w:keepNext/>
      </w:pPr>
      <w:r w:rsidRPr="00C327C8">
        <w:rPr>
          <w:noProof/>
          <w:lang w:val="en-GB" w:eastAsia="en-GB"/>
        </w:rPr>
        <w:lastRenderedPageBreak/>
        <w:drawing>
          <wp:inline distT="0" distB="0" distL="0" distR="0">
            <wp:extent cx="5327015" cy="3997960"/>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7015" cy="3997960"/>
                    </a:xfrm>
                    <a:prstGeom prst="rect">
                      <a:avLst/>
                    </a:prstGeom>
                    <a:noFill/>
                    <a:ln>
                      <a:noFill/>
                    </a:ln>
                  </pic:spPr>
                </pic:pic>
              </a:graphicData>
            </a:graphic>
          </wp:inline>
        </w:drawing>
      </w:r>
    </w:p>
    <w:p w:rsidR="00C327C8"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4</w:t>
      </w:r>
      <w:r w:rsidR="00BE52F7">
        <w:rPr>
          <w:noProof/>
        </w:rPr>
        <w:fldChar w:fldCharType="end"/>
      </w:r>
      <w:r>
        <w:t xml:space="preserve"> : Wavelet Features of Voice of Normal Person using DB2 at level 2</w:t>
      </w:r>
    </w:p>
    <w:p w:rsidR="00C327C8" w:rsidRDefault="00C327C8" w:rsidP="00C327C8">
      <w:pPr>
        <w:pStyle w:val="Caption"/>
      </w:pPr>
    </w:p>
    <w:p w:rsidR="00C327C8" w:rsidRDefault="00C327C8" w:rsidP="00C327C8">
      <w:pPr>
        <w:keepNext/>
      </w:pPr>
      <w:r w:rsidRPr="00C327C8">
        <w:rPr>
          <w:noProof/>
          <w:lang w:val="en-GB" w:eastAsia="en-GB"/>
        </w:rPr>
        <w:lastRenderedPageBreak/>
        <w:drawing>
          <wp:inline distT="0" distB="0" distL="0" distR="0">
            <wp:extent cx="5327015" cy="399796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27015" cy="3997960"/>
                    </a:xfrm>
                    <a:prstGeom prst="rect">
                      <a:avLst/>
                    </a:prstGeom>
                    <a:noFill/>
                    <a:ln>
                      <a:noFill/>
                    </a:ln>
                  </pic:spPr>
                </pic:pic>
              </a:graphicData>
            </a:graphic>
          </wp:inline>
        </w:drawing>
      </w:r>
    </w:p>
    <w:p w:rsidR="00C327C8"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5</w:t>
      </w:r>
      <w:r w:rsidR="00BE52F7">
        <w:rPr>
          <w:noProof/>
        </w:rPr>
        <w:fldChar w:fldCharType="end"/>
      </w:r>
      <w:r>
        <w:t xml:space="preserve"> : Wavelet Features of Voice of Normal Person using </w:t>
      </w:r>
      <w:proofErr w:type="spellStart"/>
      <w:r>
        <w:t>Haar</w:t>
      </w:r>
      <w:proofErr w:type="spellEnd"/>
      <w:r>
        <w:t xml:space="preserve"> at level 2</w:t>
      </w:r>
    </w:p>
    <w:p w:rsidR="00C327C8" w:rsidRDefault="00C327C8" w:rsidP="00C327C8">
      <w:pPr>
        <w:pStyle w:val="Caption"/>
      </w:pPr>
    </w:p>
    <w:p w:rsidR="00C327C8" w:rsidRDefault="00C327C8" w:rsidP="00C327C8">
      <w:pPr>
        <w:keepNext/>
      </w:pPr>
      <w:r w:rsidRPr="00C327C8">
        <w:rPr>
          <w:noProof/>
          <w:lang w:val="en-GB" w:eastAsia="en-GB"/>
        </w:rPr>
        <w:lastRenderedPageBreak/>
        <w:drawing>
          <wp:inline distT="0" distB="0" distL="0" distR="0">
            <wp:extent cx="5327015" cy="3997960"/>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015" cy="3997960"/>
                    </a:xfrm>
                    <a:prstGeom prst="rect">
                      <a:avLst/>
                    </a:prstGeom>
                    <a:noFill/>
                    <a:ln>
                      <a:noFill/>
                    </a:ln>
                  </pic:spPr>
                </pic:pic>
              </a:graphicData>
            </a:graphic>
          </wp:inline>
        </w:drawing>
      </w:r>
    </w:p>
    <w:p w:rsidR="00C327C8" w:rsidRDefault="00C327C8" w:rsidP="00C327C8">
      <w:pPr>
        <w:pStyle w:val="Caption"/>
        <w:jc w:val="center"/>
      </w:pPr>
      <w:r>
        <w:t xml:space="preserve">Figure </w:t>
      </w:r>
      <w:r w:rsidR="00BE52F7">
        <w:rPr>
          <w:noProof/>
        </w:rPr>
        <w:fldChar w:fldCharType="begin"/>
      </w:r>
      <w:r w:rsidR="00BE52F7">
        <w:rPr>
          <w:noProof/>
        </w:rPr>
        <w:instrText xml:space="preserve"> SEQ Figure \* ARABIC </w:instrText>
      </w:r>
      <w:r w:rsidR="00BE52F7">
        <w:rPr>
          <w:noProof/>
        </w:rPr>
        <w:fldChar w:fldCharType="separate"/>
      </w:r>
      <w:r w:rsidR="00926D34">
        <w:rPr>
          <w:noProof/>
        </w:rPr>
        <w:t>6</w:t>
      </w:r>
      <w:r w:rsidR="00BE52F7">
        <w:rPr>
          <w:noProof/>
        </w:rPr>
        <w:fldChar w:fldCharType="end"/>
      </w:r>
      <w:r>
        <w:t xml:space="preserve">: Wavelet Features of Voice of Normal Person using </w:t>
      </w:r>
      <w:proofErr w:type="gramStart"/>
      <w:r>
        <w:t>Sym2  at</w:t>
      </w:r>
      <w:proofErr w:type="gramEnd"/>
      <w:r>
        <w:t xml:space="preserve"> level 2</w:t>
      </w:r>
    </w:p>
    <w:p w:rsidR="00C327C8" w:rsidRDefault="008D4564" w:rsidP="008D4564">
      <w:r w:rsidRPr="008D4564">
        <w:t>If we measure the power spectrum of the wavelet decomposition vectors of the voices of people addicted to different frequencies, we see that the amount of power varies at different frequencies in the case of addicts. The change in power relative to the frequency is much greater and the number of times the change in power we see from the figure. In the case of the wavelet cards of ordinary people's voices we see that they basically change according to a certain and the power change relative to the frequency is the same for all signals.</w:t>
      </w:r>
    </w:p>
    <w:p w:rsidR="00926D34" w:rsidRDefault="0062303D" w:rsidP="00926D34">
      <w:pPr>
        <w:keepNext/>
      </w:pPr>
      <w:r w:rsidRPr="0062303D">
        <w:rPr>
          <w:noProof/>
          <w:lang w:val="en-GB" w:eastAsia="en-GB"/>
        </w:rPr>
        <w:lastRenderedPageBreak/>
        <w:drawing>
          <wp:inline distT="0" distB="0" distL="0" distR="0">
            <wp:extent cx="5327650" cy="3992880"/>
            <wp:effectExtent l="0" t="0" r="635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7650" cy="3992880"/>
                    </a:xfrm>
                    <a:prstGeom prst="rect">
                      <a:avLst/>
                    </a:prstGeom>
                    <a:noFill/>
                    <a:ln>
                      <a:noFill/>
                    </a:ln>
                  </pic:spPr>
                </pic:pic>
              </a:graphicData>
            </a:graphic>
          </wp:inline>
        </w:drawing>
      </w:r>
    </w:p>
    <w:p w:rsidR="0062303D" w:rsidRDefault="00926D34" w:rsidP="00926D34">
      <w:pPr>
        <w:pStyle w:val="Caption"/>
      </w:pPr>
      <w:r>
        <w:t xml:space="preserve">Figure </w:t>
      </w:r>
      <w:r w:rsidR="00120D17">
        <w:rPr>
          <w:noProof/>
        </w:rPr>
        <w:fldChar w:fldCharType="begin"/>
      </w:r>
      <w:r w:rsidR="00120D17">
        <w:rPr>
          <w:noProof/>
        </w:rPr>
        <w:instrText xml:space="preserve"> SEQ Figure \* ARABIC </w:instrText>
      </w:r>
      <w:r w:rsidR="00120D17">
        <w:rPr>
          <w:noProof/>
        </w:rPr>
        <w:fldChar w:fldCharType="separate"/>
      </w:r>
      <w:r>
        <w:rPr>
          <w:noProof/>
        </w:rPr>
        <w:t>7</w:t>
      </w:r>
      <w:r w:rsidR="00120D17">
        <w:rPr>
          <w:noProof/>
        </w:rPr>
        <w:fldChar w:fldCharType="end"/>
      </w:r>
      <w:r>
        <w:t xml:space="preserve">: </w:t>
      </w:r>
      <w:proofErr w:type="spellStart"/>
      <w:r>
        <w:t>dsp</w:t>
      </w:r>
      <w:proofErr w:type="spellEnd"/>
    </w:p>
    <w:p w:rsidR="0062303D" w:rsidRDefault="0062303D" w:rsidP="0062303D">
      <w:r w:rsidRPr="0062303D">
        <w:rPr>
          <w:noProof/>
          <w:lang w:val="en-GB" w:eastAsia="en-GB"/>
        </w:rPr>
        <w:lastRenderedPageBreak/>
        <w:drawing>
          <wp:inline distT="0" distB="0" distL="0" distR="0">
            <wp:extent cx="5327650" cy="39928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7650" cy="3992880"/>
                    </a:xfrm>
                    <a:prstGeom prst="rect">
                      <a:avLst/>
                    </a:prstGeom>
                    <a:noFill/>
                    <a:ln>
                      <a:noFill/>
                    </a:ln>
                  </pic:spPr>
                </pic:pic>
              </a:graphicData>
            </a:graphic>
          </wp:inline>
        </w:drawing>
      </w:r>
    </w:p>
    <w:p w:rsidR="00926D34" w:rsidRDefault="0062303D" w:rsidP="00926D34">
      <w:pPr>
        <w:keepNext/>
        <w:jc w:val="center"/>
      </w:pPr>
      <w:r w:rsidRPr="0062303D">
        <w:rPr>
          <w:noProof/>
          <w:lang w:val="en-GB" w:eastAsia="en-GB"/>
        </w:rPr>
        <w:drawing>
          <wp:inline distT="0" distB="0" distL="0" distR="0">
            <wp:extent cx="5327650" cy="399288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3992880"/>
                    </a:xfrm>
                    <a:prstGeom prst="rect">
                      <a:avLst/>
                    </a:prstGeom>
                    <a:noFill/>
                    <a:ln>
                      <a:noFill/>
                    </a:ln>
                  </pic:spPr>
                </pic:pic>
              </a:graphicData>
            </a:graphic>
          </wp:inline>
        </w:drawing>
      </w:r>
    </w:p>
    <w:p w:rsidR="0062303D" w:rsidRDefault="00926D34" w:rsidP="00926D34">
      <w:pPr>
        <w:pStyle w:val="Caption"/>
        <w:jc w:val="center"/>
      </w:pPr>
      <w:r>
        <w:t xml:space="preserve">Figure </w:t>
      </w:r>
      <w:r w:rsidR="00120D17">
        <w:rPr>
          <w:noProof/>
        </w:rPr>
        <w:fldChar w:fldCharType="begin"/>
      </w:r>
      <w:r w:rsidR="00120D17">
        <w:rPr>
          <w:noProof/>
        </w:rPr>
        <w:instrText xml:space="preserve"> SEQ Figure \* ARABIC </w:instrText>
      </w:r>
      <w:r w:rsidR="00120D17">
        <w:rPr>
          <w:noProof/>
        </w:rPr>
        <w:fldChar w:fldCharType="separate"/>
      </w:r>
      <w:r>
        <w:rPr>
          <w:noProof/>
        </w:rPr>
        <w:t>8</w:t>
      </w:r>
      <w:r w:rsidR="00120D17">
        <w:rPr>
          <w:noProof/>
        </w:rPr>
        <w:fldChar w:fldCharType="end"/>
      </w:r>
      <w:r>
        <w:t>dsp</w:t>
      </w:r>
    </w:p>
    <w:p w:rsidR="0062303D" w:rsidRDefault="0062303D" w:rsidP="0062303D">
      <w:r w:rsidRPr="0062303D">
        <w:rPr>
          <w:noProof/>
          <w:lang w:val="en-GB" w:eastAsia="en-GB"/>
        </w:rPr>
        <w:lastRenderedPageBreak/>
        <w:drawing>
          <wp:inline distT="0" distB="0" distL="0" distR="0">
            <wp:extent cx="5327650" cy="3992880"/>
            <wp:effectExtent l="0" t="0" r="635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7650" cy="3992880"/>
                    </a:xfrm>
                    <a:prstGeom prst="rect">
                      <a:avLst/>
                    </a:prstGeom>
                    <a:noFill/>
                    <a:ln>
                      <a:noFill/>
                    </a:ln>
                  </pic:spPr>
                </pic:pic>
              </a:graphicData>
            </a:graphic>
          </wp:inline>
        </w:drawing>
      </w:r>
    </w:p>
    <w:p w:rsidR="0062303D" w:rsidRDefault="008144F1" w:rsidP="0062303D">
      <w:pPr>
        <w:ind w:firstLine="0"/>
      </w:pPr>
      <w:r w:rsidRPr="008144F1">
        <w:t>When we translate the voice of an alcoholic into a wavelet function and portray it as a power spectrum, we find that those who are addicted to alcohol or cigarettes do not have a consistency between the maximum points of the wavelet coefficient in their voices. The width of the wave is relatively small at the point where the highest points of the coefficient are found.</w:t>
      </w:r>
    </w:p>
    <w:p w:rsidR="008144F1" w:rsidRDefault="008144F1" w:rsidP="0062303D">
      <w:pPr>
        <w:ind w:firstLine="0"/>
      </w:pPr>
      <w:r w:rsidRPr="008144F1">
        <w:t>For those who are not addicted to alcohol or cigarettes, we find that the maximum points of the wavelet coefficient of the voice are much wider and the maximum point density is much higher than the wavelength coefficient of the voice of the addicted person.</w:t>
      </w:r>
      <w:r w:rsidR="00F54B64">
        <w:t xml:space="preserve"> </w:t>
      </w:r>
    </w:p>
    <w:p w:rsidR="008144F1" w:rsidRDefault="008144F1" w:rsidP="0062303D">
      <w:pPr>
        <w:ind w:firstLine="0"/>
      </w:pPr>
    </w:p>
    <w:p w:rsidR="00C17CE0" w:rsidRDefault="0077238A" w:rsidP="00C17CE0">
      <w:pPr>
        <w:ind w:firstLine="0"/>
        <w:jc w:val="center"/>
      </w:pPr>
      <w:r w:rsidRPr="0077238A">
        <w:rPr>
          <w:noProof/>
          <w:lang w:val="en-GB" w:eastAsia="en-GB"/>
        </w:rPr>
        <w:lastRenderedPageBreak/>
        <w:drawing>
          <wp:inline distT="0" distB="0" distL="0" distR="0">
            <wp:extent cx="5330190" cy="3993515"/>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0190" cy="3993515"/>
                    </a:xfrm>
                    <a:prstGeom prst="rect">
                      <a:avLst/>
                    </a:prstGeom>
                    <a:noFill/>
                    <a:ln>
                      <a:noFill/>
                    </a:ln>
                  </pic:spPr>
                </pic:pic>
              </a:graphicData>
            </a:graphic>
          </wp:inline>
        </w:drawing>
      </w:r>
    </w:p>
    <w:p w:rsidR="00C17CE0" w:rsidRDefault="0077238A" w:rsidP="00C17CE0">
      <w:pPr>
        <w:ind w:firstLine="0"/>
        <w:jc w:val="center"/>
      </w:pPr>
      <w:r w:rsidRPr="0077238A">
        <w:rPr>
          <w:noProof/>
          <w:lang w:val="en-GB" w:eastAsia="en-GB"/>
        </w:rPr>
        <w:drawing>
          <wp:inline distT="0" distB="0" distL="0" distR="0">
            <wp:extent cx="5330190" cy="3993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0190" cy="3993515"/>
                    </a:xfrm>
                    <a:prstGeom prst="rect">
                      <a:avLst/>
                    </a:prstGeom>
                    <a:noFill/>
                    <a:ln>
                      <a:noFill/>
                    </a:ln>
                  </pic:spPr>
                </pic:pic>
              </a:graphicData>
            </a:graphic>
          </wp:inline>
        </w:drawing>
      </w:r>
    </w:p>
    <w:p w:rsidR="00C17CE0" w:rsidRDefault="00C17CE0" w:rsidP="00C17CE0">
      <w:r w:rsidRPr="00C17CE0">
        <w:lastRenderedPageBreak/>
        <w:t>Analyzing the voices of addicts, we find that they usually use different frequencies when speaking and use a greater number of frequencies. Where by analyzing the voice of a normal human being we see that a certain number of people use certain frequencies and use a small number of frequencies.</w:t>
      </w:r>
    </w:p>
    <w:p w:rsidR="000B3019" w:rsidRDefault="000B3019" w:rsidP="00C17CE0">
      <w:r w:rsidRPr="000B3019">
        <w:t xml:space="preserve">And in the case of the voice signals of the addicts, the frequency they use and the frequency </w:t>
      </w:r>
      <w:r>
        <w:t xml:space="preserve">range </w:t>
      </w:r>
      <w:r w:rsidRPr="000B3019">
        <w:t>is much less than that of the normal human voice.</w:t>
      </w:r>
    </w:p>
    <w:p w:rsidR="0077238A" w:rsidRDefault="0077238A" w:rsidP="00C17CE0"/>
    <w:p w:rsidR="008D4564" w:rsidRDefault="008D4564" w:rsidP="00C17CE0"/>
    <w:p w:rsidR="00A6300E" w:rsidRDefault="00D73483" w:rsidP="00C17CE0">
      <w:r w:rsidRPr="00D73483">
        <w:rPr>
          <w:noProof/>
          <w:lang w:val="en-GB" w:eastAsia="en-GB"/>
        </w:rPr>
        <w:drawing>
          <wp:inline distT="0" distB="0" distL="0" distR="0" wp14:anchorId="5EBE0080" wp14:editId="5A10EDC0">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rsidR="00D73483" w:rsidRDefault="00D73483" w:rsidP="00C17CE0">
      <w:r w:rsidRPr="00D73483">
        <w:rPr>
          <w:noProof/>
          <w:lang w:val="en-GB" w:eastAsia="en-GB"/>
        </w:rPr>
        <w:lastRenderedPageBreak/>
        <w:drawing>
          <wp:inline distT="0" distB="0" distL="0" distR="0" wp14:anchorId="60369D21" wp14:editId="20F67DEA">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7700"/>
                    </a:xfrm>
                    <a:prstGeom prst="rect">
                      <a:avLst/>
                    </a:prstGeom>
                  </pic:spPr>
                </pic:pic>
              </a:graphicData>
            </a:graphic>
          </wp:inline>
        </w:drawing>
      </w:r>
    </w:p>
    <w:p w:rsidR="00D73483" w:rsidRDefault="00D73483" w:rsidP="00D73483">
      <w:r w:rsidRPr="00D73483">
        <w:t>From the above two figures we can conclude that the very small frequencies indicate the difference between the two types of signals. The signals at higher frequencies are homogeneous and the two types of signals at higher frequencies are almost identical.</w:t>
      </w:r>
    </w:p>
    <w:p w:rsidR="00D73483" w:rsidRPr="00B12B84" w:rsidRDefault="00D73483" w:rsidP="00D73483"/>
    <w:sectPr w:rsidR="00D73483" w:rsidRPr="00B12B84" w:rsidSect="00D409DA">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w:panose1 w:val="02020603050405020304"/>
    <w:charset w:val="00"/>
    <w:family w:val="roman"/>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rawingGridVerticalSpacing w:val="163"/>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062C"/>
    <w:rsid w:val="0005062C"/>
    <w:rsid w:val="000B3019"/>
    <w:rsid w:val="00120D17"/>
    <w:rsid w:val="001B0055"/>
    <w:rsid w:val="00381174"/>
    <w:rsid w:val="003F52D4"/>
    <w:rsid w:val="004B7740"/>
    <w:rsid w:val="00546236"/>
    <w:rsid w:val="005B6889"/>
    <w:rsid w:val="0062303D"/>
    <w:rsid w:val="006D2648"/>
    <w:rsid w:val="0077238A"/>
    <w:rsid w:val="007B4CA0"/>
    <w:rsid w:val="00802F0C"/>
    <w:rsid w:val="008144F1"/>
    <w:rsid w:val="00887B1E"/>
    <w:rsid w:val="008D4564"/>
    <w:rsid w:val="00926D34"/>
    <w:rsid w:val="009C7BCB"/>
    <w:rsid w:val="00A6300E"/>
    <w:rsid w:val="00AF0521"/>
    <w:rsid w:val="00B12B84"/>
    <w:rsid w:val="00BB43A4"/>
    <w:rsid w:val="00BE52F7"/>
    <w:rsid w:val="00C17CE0"/>
    <w:rsid w:val="00C327C8"/>
    <w:rsid w:val="00D73483"/>
    <w:rsid w:val="00F54B6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44F47"/>
  <w15:chartTrackingRefBased/>
  <w15:docId w15:val="{D4ABE8EC-583C-47D8-9749-C87CFDD4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en-US" w:eastAsia="en-US" w:bidi="ar-SA"/>
      </w:rPr>
    </w:rPrDefault>
    <w:pPrDefault>
      <w:pPr>
        <w:ind w:firstLine="288"/>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CA0"/>
    <w:rPr>
      <w:rFonts w:ascii="Times" w:hAnsi="Times" w:cs="Times New Roman"/>
      <w:sz w:val="20"/>
      <w:szCs w:val="20"/>
      <w:lang w:eastAsia="de-DE"/>
    </w:rPr>
  </w:style>
  <w:style w:type="paragraph" w:styleId="Heading1">
    <w:name w:val="heading 1"/>
    <w:basedOn w:val="Normal"/>
    <w:next w:val="Normal"/>
    <w:link w:val="Heading1Char"/>
    <w:qFormat/>
    <w:rsid w:val="007B4CA0"/>
    <w:pPr>
      <w:keepNext/>
      <w:spacing w:after="240"/>
      <w:outlineLvl w:val="0"/>
    </w:pPr>
    <w:rPr>
      <w:rFonts w:ascii="Arial" w:hAnsi="Arial"/>
      <w:b/>
      <w:bCs/>
      <w:sz w:val="28"/>
      <w:szCs w:val="24"/>
    </w:rPr>
  </w:style>
  <w:style w:type="paragraph" w:styleId="Heading2">
    <w:name w:val="heading 2"/>
    <w:basedOn w:val="Normal"/>
    <w:next w:val="Normal"/>
    <w:link w:val="Heading2Char"/>
    <w:qFormat/>
    <w:rsid w:val="007B4CA0"/>
    <w:pPr>
      <w:keepNext/>
      <w:spacing w:before="240" w:after="120"/>
      <w:outlineLvl w:val="1"/>
    </w:pPr>
    <w:rPr>
      <w:rFonts w:ascii="Arial" w:hAnsi="Arial"/>
      <w:b/>
    </w:rPr>
  </w:style>
  <w:style w:type="paragraph" w:styleId="Heading3">
    <w:name w:val="heading 3"/>
    <w:basedOn w:val="Normal"/>
    <w:next w:val="Normal"/>
    <w:link w:val="Heading3Char"/>
    <w:qFormat/>
    <w:rsid w:val="007B4CA0"/>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rsid w:val="007B4CA0"/>
    <w:pPr>
      <w:spacing w:before="480" w:after="480"/>
      <w:ind w:firstLine="0"/>
    </w:pPr>
  </w:style>
  <w:style w:type="paragraph" w:customStyle="1" w:styleId="affiliation">
    <w:name w:val="affiliation"/>
    <w:basedOn w:val="Normal"/>
    <w:next w:val="Normal"/>
    <w:rsid w:val="007B4CA0"/>
    <w:pPr>
      <w:suppressAutoHyphens/>
      <w:spacing w:before="120" w:line="200" w:lineRule="atLeast"/>
      <w:ind w:left="238" w:firstLine="0"/>
      <w:jc w:val="left"/>
    </w:pPr>
    <w:rPr>
      <w:sz w:val="17"/>
    </w:rPr>
  </w:style>
  <w:style w:type="paragraph" w:customStyle="1" w:styleId="acknowledgements">
    <w:name w:val="acknowledgements"/>
    <w:basedOn w:val="affiliation"/>
    <w:next w:val="Normal"/>
    <w:rsid w:val="007B4CA0"/>
    <w:pPr>
      <w:suppressAutoHyphens w:val="0"/>
      <w:spacing w:before="240"/>
      <w:ind w:left="0"/>
      <w:jc w:val="both"/>
    </w:pPr>
  </w:style>
  <w:style w:type="paragraph" w:customStyle="1" w:styleId="author">
    <w:name w:val="author"/>
    <w:basedOn w:val="Normal"/>
    <w:next w:val="Normal"/>
    <w:rsid w:val="007B4CA0"/>
    <w:pPr>
      <w:suppressAutoHyphens/>
      <w:spacing w:before="480" w:after="220"/>
      <w:ind w:firstLine="0"/>
      <w:jc w:val="left"/>
    </w:pPr>
    <w:rPr>
      <w:b/>
    </w:rPr>
  </w:style>
  <w:style w:type="paragraph" w:customStyle="1" w:styleId="BulletItem">
    <w:name w:val="Bullet Item"/>
    <w:basedOn w:val="Normal"/>
    <w:rsid w:val="007B4CA0"/>
    <w:pPr>
      <w:numPr>
        <w:numId w:val="2"/>
      </w:numPr>
      <w:spacing w:before="120" w:after="120"/>
      <w:contextualSpacing/>
    </w:pPr>
  </w:style>
  <w:style w:type="paragraph" w:customStyle="1" w:styleId="equation">
    <w:name w:val="equation"/>
    <w:basedOn w:val="Normal"/>
    <w:next w:val="Normal"/>
    <w:rsid w:val="007B4CA0"/>
    <w:pPr>
      <w:tabs>
        <w:tab w:val="center" w:pos="3204"/>
        <w:tab w:val="right" w:pos="6634"/>
      </w:tabs>
      <w:spacing w:before="240" w:after="240"/>
      <w:ind w:firstLine="0"/>
      <w:jc w:val="left"/>
    </w:pPr>
  </w:style>
  <w:style w:type="paragraph" w:customStyle="1" w:styleId="figlegend">
    <w:name w:val="figlegend"/>
    <w:basedOn w:val="Normal"/>
    <w:next w:val="Normal"/>
    <w:rsid w:val="007B4CA0"/>
    <w:pPr>
      <w:keepLines/>
      <w:spacing w:before="120" w:after="240" w:line="200" w:lineRule="atLeast"/>
      <w:ind w:firstLine="0"/>
    </w:pPr>
    <w:rPr>
      <w:sz w:val="17"/>
    </w:rPr>
  </w:style>
  <w:style w:type="paragraph" w:customStyle="1" w:styleId="figurecitation">
    <w:name w:val="figurecitation"/>
    <w:basedOn w:val="Normal"/>
    <w:rsid w:val="007B4CA0"/>
    <w:pPr>
      <w:pBdr>
        <w:top w:val="single" w:sz="8" w:space="1" w:color="auto"/>
        <w:left w:val="single" w:sz="8" w:space="4" w:color="auto"/>
        <w:bottom w:val="single" w:sz="8" w:space="1" w:color="auto"/>
        <w:right w:val="single" w:sz="8" w:space="4" w:color="auto"/>
      </w:pBdr>
    </w:pPr>
    <w:rPr>
      <w:rFonts w:ascii="Arial" w:hAnsi="Arial"/>
      <w:b/>
      <w:sz w:val="36"/>
    </w:rPr>
  </w:style>
  <w:style w:type="paragraph" w:styleId="Footer">
    <w:name w:val="footer"/>
    <w:basedOn w:val="Normal"/>
    <w:link w:val="FooterChar"/>
    <w:rsid w:val="007B4CA0"/>
    <w:pPr>
      <w:tabs>
        <w:tab w:val="center" w:pos="4536"/>
        <w:tab w:val="right" w:pos="9072"/>
      </w:tabs>
    </w:pPr>
  </w:style>
  <w:style w:type="character" w:customStyle="1" w:styleId="FooterChar">
    <w:name w:val="Footer Char"/>
    <w:basedOn w:val="DefaultParagraphFont"/>
    <w:link w:val="Footer"/>
    <w:rsid w:val="007B4CA0"/>
    <w:rPr>
      <w:rFonts w:ascii="Times" w:eastAsia="Times New Roman" w:hAnsi="Times" w:cs="Times New Roman"/>
      <w:sz w:val="20"/>
      <w:szCs w:val="20"/>
      <w:lang w:eastAsia="de-DE"/>
    </w:rPr>
  </w:style>
  <w:style w:type="character" w:styleId="FootnoteReference">
    <w:name w:val="footnote reference"/>
    <w:basedOn w:val="DefaultParagraphFont"/>
    <w:semiHidden/>
    <w:rsid w:val="007B4CA0"/>
    <w:rPr>
      <w:position w:val="6"/>
      <w:sz w:val="12"/>
      <w:vertAlign w:val="baseline"/>
    </w:rPr>
  </w:style>
  <w:style w:type="paragraph" w:styleId="FootnoteText">
    <w:name w:val="footnote text"/>
    <w:basedOn w:val="Normal"/>
    <w:link w:val="FootnoteTextChar"/>
    <w:semiHidden/>
    <w:rsid w:val="007B4CA0"/>
  </w:style>
  <w:style w:type="character" w:customStyle="1" w:styleId="FootnoteTextChar">
    <w:name w:val="Footnote Text Char"/>
    <w:basedOn w:val="DefaultParagraphFont"/>
    <w:link w:val="FootnoteText"/>
    <w:semiHidden/>
    <w:rsid w:val="007B4CA0"/>
    <w:rPr>
      <w:rFonts w:ascii="Times" w:eastAsia="Times New Roman" w:hAnsi="Times" w:cs="Times New Roman"/>
      <w:sz w:val="20"/>
      <w:szCs w:val="20"/>
      <w:lang w:eastAsia="de-DE"/>
    </w:rPr>
  </w:style>
  <w:style w:type="paragraph" w:customStyle="1" w:styleId="p1a">
    <w:name w:val="p1a"/>
    <w:basedOn w:val="Normal"/>
    <w:next w:val="Normal"/>
    <w:rsid w:val="007B4CA0"/>
    <w:pPr>
      <w:ind w:firstLine="0"/>
    </w:pPr>
  </w:style>
  <w:style w:type="paragraph" w:customStyle="1" w:styleId="FunotentextFootnote">
    <w:name w:val="Fußnotentext.Footnote"/>
    <w:basedOn w:val="p1a"/>
    <w:rsid w:val="007B4CA0"/>
    <w:pPr>
      <w:tabs>
        <w:tab w:val="left" w:pos="170"/>
      </w:tabs>
      <w:spacing w:after="40" w:line="200" w:lineRule="atLeast"/>
    </w:pPr>
    <w:rPr>
      <w:sz w:val="17"/>
    </w:rPr>
  </w:style>
  <w:style w:type="paragraph" w:styleId="Header">
    <w:name w:val="header"/>
    <w:basedOn w:val="Normal"/>
    <w:link w:val="HeaderChar"/>
    <w:rsid w:val="007B4CA0"/>
    <w:pPr>
      <w:tabs>
        <w:tab w:val="center" w:pos="4536"/>
        <w:tab w:val="right" w:pos="9072"/>
      </w:tabs>
    </w:pPr>
  </w:style>
  <w:style w:type="character" w:customStyle="1" w:styleId="HeaderChar">
    <w:name w:val="Header Char"/>
    <w:basedOn w:val="DefaultParagraphFont"/>
    <w:link w:val="Header"/>
    <w:rsid w:val="007B4CA0"/>
    <w:rPr>
      <w:rFonts w:ascii="Times" w:eastAsia="Times New Roman" w:hAnsi="Times" w:cs="Times New Roman"/>
      <w:sz w:val="20"/>
      <w:szCs w:val="20"/>
      <w:lang w:eastAsia="de-DE"/>
    </w:rPr>
  </w:style>
  <w:style w:type="character" w:customStyle="1" w:styleId="Heading1Char">
    <w:name w:val="Heading 1 Char"/>
    <w:basedOn w:val="DefaultParagraphFont"/>
    <w:link w:val="Heading1"/>
    <w:rsid w:val="007B4CA0"/>
    <w:rPr>
      <w:rFonts w:ascii="Arial" w:eastAsia="Times New Roman" w:hAnsi="Arial" w:cs="Times New Roman"/>
      <w:b/>
      <w:bCs/>
      <w:sz w:val="28"/>
      <w:szCs w:val="24"/>
      <w:lang w:eastAsia="de-DE"/>
    </w:rPr>
  </w:style>
  <w:style w:type="character" w:customStyle="1" w:styleId="Heading2Char">
    <w:name w:val="Heading 2 Char"/>
    <w:basedOn w:val="DefaultParagraphFont"/>
    <w:link w:val="Heading2"/>
    <w:rsid w:val="007B4CA0"/>
    <w:rPr>
      <w:rFonts w:ascii="Arial" w:eastAsia="Times New Roman" w:hAnsi="Arial" w:cs="Times New Roman"/>
      <w:b/>
      <w:sz w:val="20"/>
      <w:szCs w:val="20"/>
      <w:lang w:eastAsia="de-DE"/>
    </w:rPr>
  </w:style>
  <w:style w:type="character" w:customStyle="1" w:styleId="Heading3Char">
    <w:name w:val="Heading 3 Char"/>
    <w:basedOn w:val="DefaultParagraphFont"/>
    <w:link w:val="Heading3"/>
    <w:rsid w:val="007B4CA0"/>
    <w:rPr>
      <w:rFonts w:ascii="Arial" w:eastAsia="Times New Roman" w:hAnsi="Arial" w:cs="Arial"/>
      <w:b/>
      <w:bCs/>
      <w:sz w:val="20"/>
      <w:szCs w:val="26"/>
      <w:lang w:eastAsia="de-DE"/>
    </w:rPr>
  </w:style>
  <w:style w:type="paragraph" w:customStyle="1" w:styleId="heading10">
    <w:name w:val="heading1"/>
    <w:basedOn w:val="Normal"/>
    <w:next w:val="p1a"/>
    <w:rsid w:val="007B4CA0"/>
    <w:pPr>
      <w:keepNext/>
      <w:keepLines/>
      <w:tabs>
        <w:tab w:val="left" w:pos="454"/>
      </w:tabs>
      <w:suppressAutoHyphens/>
      <w:spacing w:before="600" w:after="320"/>
      <w:ind w:firstLine="0"/>
      <w:jc w:val="left"/>
    </w:pPr>
    <w:rPr>
      <w:b/>
      <w:sz w:val="24"/>
    </w:rPr>
  </w:style>
  <w:style w:type="paragraph" w:customStyle="1" w:styleId="heading20">
    <w:name w:val="heading2"/>
    <w:basedOn w:val="heading10"/>
    <w:next w:val="p1a"/>
    <w:rsid w:val="007B4CA0"/>
    <w:pPr>
      <w:tabs>
        <w:tab w:val="left" w:pos="510"/>
      </w:tabs>
    </w:pPr>
    <w:rPr>
      <w:i/>
    </w:rPr>
  </w:style>
  <w:style w:type="paragraph" w:customStyle="1" w:styleId="heading30">
    <w:name w:val="heading3"/>
    <w:basedOn w:val="p1a"/>
    <w:next w:val="p1a"/>
    <w:rsid w:val="007B4CA0"/>
    <w:pPr>
      <w:tabs>
        <w:tab w:val="left" w:pos="284"/>
      </w:tabs>
      <w:suppressAutoHyphens/>
      <w:spacing w:before="480" w:after="240"/>
      <w:jc w:val="left"/>
    </w:pPr>
    <w:rPr>
      <w:b/>
    </w:rPr>
  </w:style>
  <w:style w:type="paragraph" w:customStyle="1" w:styleId="heading4">
    <w:name w:val="heading4"/>
    <w:basedOn w:val="p1a"/>
    <w:next w:val="p1a"/>
    <w:rsid w:val="007B4CA0"/>
    <w:pPr>
      <w:keepNext/>
      <w:suppressAutoHyphens/>
      <w:spacing w:before="480" w:after="240"/>
      <w:jc w:val="left"/>
    </w:pPr>
  </w:style>
  <w:style w:type="paragraph" w:customStyle="1" w:styleId="heading5">
    <w:name w:val="heading5"/>
    <w:basedOn w:val="heading4"/>
    <w:next w:val="p1a"/>
    <w:rsid w:val="007B4CA0"/>
    <w:pPr>
      <w:spacing w:before="360" w:after="120"/>
    </w:pPr>
    <w:rPr>
      <w:i/>
    </w:rPr>
  </w:style>
  <w:style w:type="character" w:styleId="Hyperlink">
    <w:name w:val="Hyperlink"/>
    <w:basedOn w:val="DefaultParagraphFont"/>
    <w:rsid w:val="007B4CA0"/>
    <w:rPr>
      <w:color w:val="0000FF"/>
      <w:u w:val="single"/>
    </w:rPr>
  </w:style>
  <w:style w:type="paragraph" w:customStyle="1" w:styleId="Important">
    <w:name w:val="Important"/>
    <w:basedOn w:val="p1a"/>
    <w:rsid w:val="007B4CA0"/>
    <w:pPr>
      <w:shd w:val="clear" w:color="auto" w:fill="D9D9D9"/>
      <w:spacing w:before="240" w:after="240"/>
      <w:ind w:left="238" w:right="238"/>
      <w:contextualSpacing/>
    </w:pPr>
  </w:style>
  <w:style w:type="paragraph" w:customStyle="1" w:styleId="petit">
    <w:name w:val="petit"/>
    <w:basedOn w:val="Normal"/>
    <w:rsid w:val="007B4CA0"/>
    <w:pPr>
      <w:spacing w:before="120" w:after="120" w:line="200" w:lineRule="atLeast"/>
    </w:pPr>
    <w:rPr>
      <w:sz w:val="17"/>
    </w:rPr>
  </w:style>
  <w:style w:type="paragraph" w:styleId="Index1">
    <w:name w:val="index 1"/>
    <w:basedOn w:val="petit"/>
    <w:semiHidden/>
    <w:rsid w:val="007B4CA0"/>
    <w:pPr>
      <w:spacing w:before="0" w:after="0"/>
      <w:ind w:left="720" w:hanging="720"/>
      <w:jc w:val="left"/>
    </w:pPr>
    <w:rPr>
      <w:szCs w:val="21"/>
    </w:rPr>
  </w:style>
  <w:style w:type="paragraph" w:styleId="Index2">
    <w:name w:val="index 2"/>
    <w:basedOn w:val="Index1"/>
    <w:semiHidden/>
    <w:rsid w:val="007B4CA0"/>
    <w:pPr>
      <w:ind w:left="958"/>
    </w:pPr>
  </w:style>
  <w:style w:type="paragraph" w:styleId="Index3">
    <w:name w:val="index 3"/>
    <w:basedOn w:val="Normal"/>
    <w:next w:val="Normal"/>
    <w:semiHidden/>
    <w:rsid w:val="007B4CA0"/>
    <w:pPr>
      <w:ind w:left="660" w:hanging="220"/>
      <w:jc w:val="left"/>
    </w:pPr>
    <w:rPr>
      <w:szCs w:val="21"/>
    </w:rPr>
  </w:style>
  <w:style w:type="paragraph" w:customStyle="1" w:styleId="NumberedItem">
    <w:name w:val="Numbered Item"/>
    <w:basedOn w:val="BulletItem"/>
    <w:rsid w:val="007B4CA0"/>
  </w:style>
  <w:style w:type="character" w:styleId="PageNumber">
    <w:name w:val="page number"/>
    <w:basedOn w:val="DefaultParagraphFont"/>
    <w:rsid w:val="007B4CA0"/>
    <w:rPr>
      <w:sz w:val="20"/>
    </w:rPr>
  </w:style>
  <w:style w:type="paragraph" w:customStyle="1" w:styleId="quotation">
    <w:name w:val="quotation"/>
    <w:basedOn w:val="affiliation"/>
    <w:next w:val="Normal"/>
    <w:rsid w:val="007B4CA0"/>
    <w:pPr>
      <w:spacing w:after="120"/>
      <w:ind w:right="238"/>
      <w:contextualSpacing/>
    </w:pPr>
  </w:style>
  <w:style w:type="paragraph" w:customStyle="1" w:styleId="reference">
    <w:name w:val="reference"/>
    <w:basedOn w:val="Normal"/>
    <w:rsid w:val="007B4CA0"/>
    <w:pPr>
      <w:tabs>
        <w:tab w:val="left" w:pos="340"/>
      </w:tabs>
      <w:spacing w:line="200" w:lineRule="atLeast"/>
      <w:ind w:left="238" w:hanging="238"/>
    </w:pPr>
    <w:rPr>
      <w:sz w:val="18"/>
    </w:rPr>
  </w:style>
  <w:style w:type="paragraph" w:customStyle="1" w:styleId="references">
    <w:name w:val="references"/>
    <w:basedOn w:val="petit"/>
    <w:rsid w:val="007B4CA0"/>
    <w:pPr>
      <w:spacing w:before="0" w:after="0"/>
      <w:ind w:left="238" w:hanging="238"/>
    </w:pPr>
  </w:style>
  <w:style w:type="paragraph" w:customStyle="1" w:styleId="Run-inHeading1">
    <w:name w:val="Run-in Heading 1"/>
    <w:basedOn w:val="p1a"/>
    <w:rsid w:val="007B4CA0"/>
    <w:pPr>
      <w:spacing w:before="120"/>
    </w:pPr>
    <w:rPr>
      <w:b/>
    </w:rPr>
  </w:style>
  <w:style w:type="paragraph" w:customStyle="1" w:styleId="Run-inHeading2">
    <w:name w:val="Run-in Heading 2"/>
    <w:basedOn w:val="p1a"/>
    <w:rsid w:val="007B4CA0"/>
    <w:pPr>
      <w:spacing w:before="120"/>
    </w:pPr>
    <w:rPr>
      <w:i/>
    </w:rPr>
  </w:style>
  <w:style w:type="paragraph" w:customStyle="1" w:styleId="Runninghead-left">
    <w:name w:val="Running head - left"/>
    <w:basedOn w:val="Normal"/>
    <w:rsid w:val="007B4CA0"/>
    <w:pPr>
      <w:tabs>
        <w:tab w:val="left" w:pos="680"/>
        <w:tab w:val="right" w:pos="6237"/>
        <w:tab w:val="right" w:pos="6917"/>
      </w:tabs>
      <w:spacing w:after="120" w:line="200" w:lineRule="exact"/>
      <w:ind w:firstLine="0"/>
      <w:jc w:val="left"/>
    </w:pPr>
    <w:rPr>
      <w:sz w:val="17"/>
    </w:rPr>
  </w:style>
  <w:style w:type="paragraph" w:customStyle="1" w:styleId="Runninghead-right">
    <w:name w:val="Running head - right"/>
    <w:basedOn w:val="Runninghead-left"/>
    <w:rsid w:val="007B4CA0"/>
    <w:pPr>
      <w:jc w:val="right"/>
    </w:pPr>
  </w:style>
  <w:style w:type="paragraph" w:customStyle="1" w:styleId="Subitem">
    <w:name w:val="Subitem"/>
    <w:rsid w:val="007B4CA0"/>
    <w:pPr>
      <w:numPr>
        <w:numId w:val="3"/>
      </w:numPr>
      <w:spacing w:after="120" w:line="240" w:lineRule="atLeast"/>
      <w:contextualSpacing/>
    </w:pPr>
    <w:rPr>
      <w:rFonts w:ascii="Times" w:hAnsi="Times" w:cs="Times New Roman"/>
      <w:sz w:val="20"/>
      <w:szCs w:val="20"/>
      <w:lang w:eastAsia="de-DE"/>
    </w:rPr>
  </w:style>
  <w:style w:type="paragraph" w:customStyle="1" w:styleId="Title1">
    <w:name w:val="Title1"/>
    <w:basedOn w:val="Normal"/>
    <w:next w:val="p1a"/>
    <w:rsid w:val="007B4CA0"/>
    <w:pPr>
      <w:keepNext/>
      <w:keepLines/>
      <w:pageBreakBefore/>
      <w:tabs>
        <w:tab w:val="left" w:pos="284"/>
      </w:tabs>
      <w:suppressAutoHyphens/>
      <w:spacing w:line="360" w:lineRule="atLeast"/>
      <w:ind w:firstLine="0"/>
      <w:jc w:val="left"/>
    </w:pPr>
    <w:rPr>
      <w:b/>
      <w:sz w:val="32"/>
    </w:rPr>
  </w:style>
  <w:style w:type="paragraph" w:customStyle="1" w:styleId="Subtitle1">
    <w:name w:val="Subtitle1"/>
    <w:basedOn w:val="Title1"/>
    <w:next w:val="author"/>
    <w:rsid w:val="007B4CA0"/>
    <w:pPr>
      <w:pageBreakBefore w:val="0"/>
      <w:tabs>
        <w:tab w:val="clear" w:pos="284"/>
        <w:tab w:val="left" w:pos="567"/>
      </w:tabs>
      <w:spacing w:before="320" w:line="320" w:lineRule="atLeast"/>
    </w:pPr>
    <w:rPr>
      <w:rFonts w:cs="Arial"/>
      <w:sz w:val="28"/>
    </w:rPr>
  </w:style>
  <w:style w:type="paragraph" w:customStyle="1" w:styleId="table">
    <w:name w:val="table"/>
    <w:basedOn w:val="Normal"/>
    <w:rsid w:val="007B4CA0"/>
    <w:pPr>
      <w:spacing w:before="60" w:line="200" w:lineRule="atLeast"/>
      <w:ind w:firstLine="0"/>
      <w:jc w:val="left"/>
    </w:pPr>
    <w:rPr>
      <w:sz w:val="17"/>
      <w:szCs w:val="18"/>
    </w:rPr>
  </w:style>
  <w:style w:type="paragraph" w:customStyle="1" w:styleId="tablelegend">
    <w:name w:val="tablelegend"/>
    <w:basedOn w:val="Normal"/>
    <w:next w:val="Normal"/>
    <w:rsid w:val="007B4CA0"/>
    <w:pPr>
      <w:keepNext/>
      <w:keepLines/>
      <w:spacing w:before="240" w:after="120" w:line="200" w:lineRule="atLeast"/>
      <w:ind w:firstLine="0"/>
    </w:pPr>
    <w:rPr>
      <w:sz w:val="17"/>
    </w:rPr>
  </w:style>
  <w:style w:type="paragraph" w:customStyle="1" w:styleId="tablenotes">
    <w:name w:val="tablenotes"/>
    <w:basedOn w:val="Normal"/>
    <w:next w:val="Normal"/>
    <w:rsid w:val="007B4CA0"/>
    <w:pPr>
      <w:widowControl w:val="0"/>
      <w:spacing w:before="20" w:line="200" w:lineRule="atLeast"/>
      <w:ind w:firstLine="0"/>
      <w:jc w:val="left"/>
    </w:pPr>
    <w:rPr>
      <w:sz w:val="17"/>
    </w:rPr>
  </w:style>
  <w:style w:type="paragraph" w:styleId="TOC1">
    <w:name w:val="toc 1"/>
    <w:basedOn w:val="Normal"/>
    <w:next w:val="petit"/>
    <w:semiHidden/>
    <w:rsid w:val="007B4CA0"/>
    <w:pPr>
      <w:tabs>
        <w:tab w:val="right" w:leader="dot" w:pos="6634"/>
      </w:tabs>
      <w:spacing w:before="240"/>
      <w:ind w:firstLine="0"/>
      <w:jc w:val="left"/>
    </w:pPr>
    <w:rPr>
      <w:b/>
    </w:rPr>
  </w:style>
  <w:style w:type="paragraph" w:styleId="TOC2">
    <w:name w:val="toc 2"/>
    <w:basedOn w:val="TOC1"/>
    <w:semiHidden/>
    <w:rsid w:val="007B4CA0"/>
    <w:pPr>
      <w:spacing w:before="0"/>
      <w:ind w:left="284"/>
    </w:pPr>
    <w:rPr>
      <w:b w:val="0"/>
    </w:rPr>
  </w:style>
  <w:style w:type="paragraph" w:styleId="TOC3">
    <w:name w:val="toc 3"/>
    <w:basedOn w:val="TOC1"/>
    <w:semiHidden/>
    <w:rsid w:val="007B4CA0"/>
    <w:pPr>
      <w:spacing w:before="0"/>
      <w:ind w:left="510"/>
    </w:pPr>
    <w:rPr>
      <w:b w:val="0"/>
    </w:rPr>
  </w:style>
  <w:style w:type="paragraph" w:styleId="TOC4">
    <w:name w:val="toc 4"/>
    <w:basedOn w:val="TOC3"/>
    <w:next w:val="Normal"/>
    <w:semiHidden/>
    <w:rsid w:val="007B4CA0"/>
    <w:pPr>
      <w:ind w:left="737"/>
    </w:pPr>
  </w:style>
  <w:style w:type="paragraph" w:styleId="Caption">
    <w:name w:val="caption"/>
    <w:basedOn w:val="Normal"/>
    <w:next w:val="Normal"/>
    <w:uiPriority w:val="35"/>
    <w:unhideWhenUsed/>
    <w:qFormat/>
    <w:rsid w:val="00C327C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image" Target="media/image11.emf"/><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404</TotalTime>
  <Pages>12</Pages>
  <Words>403</Words>
  <Characters>2298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অরিন্দম পাল</dc:creator>
  <cp:keywords/>
  <dc:description/>
  <cp:lastModifiedBy>Sajeeb Hasan</cp:lastModifiedBy>
  <cp:revision>8</cp:revision>
  <dcterms:created xsi:type="dcterms:W3CDTF">2021-02-10T21:45:00Z</dcterms:created>
  <dcterms:modified xsi:type="dcterms:W3CDTF">2022-01-19T16:24:00Z</dcterms:modified>
</cp:coreProperties>
</file>